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D6" w:rsidRPr="00C60492" w:rsidRDefault="00D577D6" w:rsidP="00D577D6">
      <w:pPr>
        <w:shd w:val="clear" w:color="auto" w:fill="FDFDFD"/>
        <w:spacing w:line="253" w:lineRule="atLeast"/>
        <w:jc w:val="center"/>
        <w:rPr>
          <w:rFonts w:ascii="Calibri" w:eastAsia="Times New Roman" w:hAnsi="Calibri" w:cs="Times New Roman"/>
          <w:b/>
          <w:color w:val="000000"/>
          <w:lang w:eastAsia="en-IN"/>
        </w:rPr>
      </w:pPr>
      <w:r w:rsidRPr="00C60492">
        <w:rPr>
          <w:rFonts w:ascii="Calibri" w:eastAsia="Times New Roman" w:hAnsi="Calibri" w:cs="Times New Roman"/>
          <w:b/>
          <w:color w:val="000000"/>
          <w:sz w:val="24"/>
          <w:szCs w:val="24"/>
          <w:lang w:eastAsia="en-IN"/>
        </w:rPr>
        <w:t>GOVERNMENT OF TELANGANA</w:t>
      </w:r>
    </w:p>
    <w:p w:rsidR="00D577D6" w:rsidRPr="00C60492" w:rsidRDefault="00D577D6" w:rsidP="00D577D6">
      <w:pPr>
        <w:shd w:val="clear" w:color="auto" w:fill="FDFDFD"/>
        <w:spacing w:line="253" w:lineRule="atLeast"/>
        <w:jc w:val="center"/>
        <w:rPr>
          <w:rFonts w:ascii="Calibri" w:eastAsia="Times New Roman" w:hAnsi="Calibri" w:cs="Times New Roman"/>
          <w:b/>
          <w:color w:val="000000"/>
          <w:lang w:eastAsia="en-IN"/>
        </w:rPr>
      </w:pPr>
      <w:r w:rsidRPr="00C60492">
        <w:rPr>
          <w:rFonts w:ascii="Calibri" w:eastAsia="Times New Roman" w:hAnsi="Calibri" w:cs="Times New Roman"/>
          <w:b/>
          <w:color w:val="000000"/>
          <w:sz w:val="24"/>
          <w:szCs w:val="24"/>
          <w:lang w:eastAsia="en-IN"/>
        </w:rPr>
        <w:t>COMMERCIAL TAXES DEPARTMENT</w:t>
      </w:r>
    </w:p>
    <w:p w:rsidR="00D577D6" w:rsidRPr="00D577D6" w:rsidRDefault="00D577D6" w:rsidP="00D577D6">
      <w:pPr>
        <w:shd w:val="clear" w:color="auto" w:fill="FDFDFD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From:                                                 </w:t>
      </w:r>
      <w:r w:rsidR="00F3226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ab/>
      </w:r>
      <w:r w:rsidR="00F3226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ab/>
      </w:r>
      <w:r w:rsidR="00F3226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ab/>
      </w: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To:</w:t>
      </w:r>
    </w:p>
    <w:p w:rsidR="00D577D6" w:rsidRPr="00D577D6" w:rsidRDefault="00D577D6" w:rsidP="00D577D6">
      <w:pPr>
        <w:shd w:val="clear" w:color="auto" w:fill="FDFDFD"/>
        <w:jc w:val="both"/>
        <w:rPr>
          <w:rFonts w:ascii="Calibri" w:eastAsia="Times New Roman" w:hAnsi="Calibri" w:cs="Times New Roman"/>
          <w:color w:val="000000"/>
          <w:lang w:eastAsia="en-IN"/>
        </w:rPr>
      </w:pP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G.Phaneendra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Reddy,B.Tech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.,                </w:t>
      </w:r>
      <w:r w:rsidR="00F3226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ab/>
      </w:r>
      <w:r w:rsidR="00F3226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ab/>
      </w: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The Joint Commissioner(ST)</w:t>
      </w:r>
    </w:p>
    <w:p w:rsidR="00D577D6" w:rsidRPr="00D577D6" w:rsidRDefault="00D577D6" w:rsidP="00D577D6">
      <w:pPr>
        <w:shd w:val="clear" w:color="auto" w:fill="FDFDFD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Joint Commissioner(ST)                       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 </w:t>
      </w:r>
      <w:r w:rsidR="00F3226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ab/>
      </w:r>
      <w:r w:rsidR="00F3226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ab/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Abids,Begumpet,Charminar,Punjagutta</w:t>
      </w:r>
      <w:proofErr w:type="spellEnd"/>
    </w:p>
    <w:p w:rsidR="00D577D6" w:rsidRPr="00D577D6" w:rsidRDefault="00D577D6" w:rsidP="00D577D6">
      <w:pPr>
        <w:shd w:val="clear" w:color="auto" w:fill="FDFDFD"/>
        <w:jc w:val="both"/>
        <w:rPr>
          <w:rFonts w:ascii="Calibri" w:eastAsia="Times New Roman" w:hAnsi="Calibri" w:cs="Times New Roman"/>
          <w:color w:val="000000"/>
          <w:lang w:eastAsia="en-IN"/>
        </w:rPr>
      </w:pP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Secunderabad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Division,                        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</w:t>
      </w:r>
      <w:r w:rsidR="00F3226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ab/>
      </w:r>
      <w:r w:rsidR="00F3226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ab/>
      </w: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AJC(ST) of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Secunderabad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and</w:t>
      </w:r>
    </w:p>
    <w:p w:rsidR="00D577D6" w:rsidRPr="00D577D6" w:rsidRDefault="00D577D6" w:rsidP="00D577D6">
      <w:pPr>
        <w:shd w:val="clear" w:color="auto" w:fill="FDFDFD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Hyderabad.                                        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   </w:t>
      </w:r>
      <w:r w:rsidR="00F3226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ab/>
      </w:r>
      <w:r w:rsidR="00F3226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ab/>
      </w:r>
      <w:r w:rsidR="00F3226B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ab/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Punjagutta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division.</w:t>
      </w:r>
    </w:p>
    <w:p w:rsidR="00D577D6" w:rsidRPr="00D577D6" w:rsidRDefault="00D577D6" w:rsidP="00D577D6">
      <w:pPr>
        <w:shd w:val="clear" w:color="auto" w:fill="FDFDFD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</w:t>
      </w:r>
    </w:p>
    <w:p w:rsidR="00D577D6" w:rsidRPr="00D577D6" w:rsidRDefault="00D577D6" w:rsidP="00D577D6">
      <w:pPr>
        <w:shd w:val="clear" w:color="auto" w:fill="FDFDFD"/>
        <w:spacing w:line="253" w:lineRule="atLeast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                            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IN"/>
        </w:rPr>
        <w:t>Rc.No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n-IN"/>
        </w:rPr>
        <w:t>. A3/27/2020,dt.08 -01-2021</w:t>
      </w:r>
    </w:p>
    <w:p w:rsidR="00D577D6" w:rsidRPr="00D577D6" w:rsidRDefault="00D577D6" w:rsidP="00D577D6">
      <w:pPr>
        <w:shd w:val="clear" w:color="auto" w:fill="FDFDFD"/>
        <w:spacing w:line="253" w:lineRule="atLeast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Madam/Sir,</w:t>
      </w:r>
    </w:p>
    <w:p w:rsidR="00D577D6" w:rsidRPr="00D577D6" w:rsidRDefault="00C60492" w:rsidP="00D577D6">
      <w:pPr>
        <w:shd w:val="clear" w:color="auto" w:fill="FDFDFD"/>
        <w:spacing w:line="253" w:lineRule="atLeast"/>
        <w:jc w:val="both"/>
        <w:rPr>
          <w:rFonts w:ascii="Calibri" w:eastAsia="Times New Roman" w:hAnsi="Calibri" w:cs="Times New Roman"/>
          <w:color w:val="000000"/>
          <w:lang w:eastAsia="en-IN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ab/>
      </w:r>
      <w:r w:rsidR="00D577D6"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Sub:- Public Services-  Commercial Taxes Department – </w:t>
      </w:r>
      <w:proofErr w:type="spellStart"/>
      <w:r w:rsidR="00D577D6"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Secunderabad</w:t>
      </w:r>
      <w:proofErr w:type="spellEnd"/>
      <w:r w:rsidR="00D577D6"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Nodal Division  - Preparation of Integrated Seniority List of Junior Assistant / Junior Stenos / Typist  e from June’2014 to November’2020 – comprising Joint Commissioner (ST) </w:t>
      </w:r>
      <w:proofErr w:type="spellStart"/>
      <w:r w:rsidR="00D577D6"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Abids</w:t>
      </w:r>
      <w:proofErr w:type="spellEnd"/>
      <w:r w:rsidR="00D577D6"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/ </w:t>
      </w:r>
      <w:proofErr w:type="spellStart"/>
      <w:r w:rsidR="00D577D6"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Charminar</w:t>
      </w:r>
      <w:proofErr w:type="spellEnd"/>
      <w:r w:rsidR="00D577D6"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/</w:t>
      </w:r>
      <w:proofErr w:type="spellStart"/>
      <w:r w:rsidR="00D577D6"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Punjagutta</w:t>
      </w:r>
      <w:proofErr w:type="spellEnd"/>
      <w:r w:rsidR="00D577D6"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/ </w:t>
      </w:r>
      <w:proofErr w:type="spellStart"/>
      <w:r w:rsidR="00D577D6"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Begumpet</w:t>
      </w:r>
      <w:proofErr w:type="spellEnd"/>
      <w:r w:rsidR="00D577D6"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/</w:t>
      </w:r>
      <w:proofErr w:type="spellStart"/>
      <w:r w:rsidR="00D577D6"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Secunderabad</w:t>
      </w:r>
      <w:proofErr w:type="spellEnd"/>
      <w:r w:rsidR="00D577D6"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/ AJC </w:t>
      </w:r>
      <w:proofErr w:type="spellStart"/>
      <w:r w:rsidR="00D577D6"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Secunderabd</w:t>
      </w:r>
      <w:proofErr w:type="spellEnd"/>
      <w:r w:rsidR="00D577D6"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/ </w:t>
      </w:r>
      <w:proofErr w:type="spellStart"/>
      <w:r w:rsidR="00D577D6"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Punjagutta</w:t>
      </w:r>
      <w:proofErr w:type="spellEnd"/>
      <w:r w:rsidR="00D577D6"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Divisions –Show cause notice issued- objections called for-Replies filed-Orders passed-Regarding.   </w:t>
      </w:r>
    </w:p>
    <w:p w:rsidR="00D577D6" w:rsidRPr="00D577D6" w:rsidRDefault="00D577D6" w:rsidP="00D577D6">
      <w:pPr>
        <w:shd w:val="clear" w:color="auto" w:fill="FDFDFD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Ref:- 1) DC(CT)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Sec’bad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Rc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No. A3/28/2015,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dt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. 22-05-2015.</w:t>
      </w:r>
    </w:p>
    <w:p w:rsidR="00D577D6" w:rsidRPr="00D577D6" w:rsidRDefault="00D577D6" w:rsidP="00D577D6">
      <w:pPr>
        <w:shd w:val="clear" w:color="auto" w:fill="FDFDFD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        2) DC(CT)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Sec’bad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Rc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No. A2/103/2011,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dt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. 12-058-2016.</w:t>
      </w:r>
    </w:p>
    <w:p w:rsidR="00D577D6" w:rsidRPr="00D577D6" w:rsidRDefault="00D577D6" w:rsidP="00D577D6">
      <w:pPr>
        <w:shd w:val="clear" w:color="auto" w:fill="FDFDFD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        3) DC(CT)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Sec’bad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Rc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No. A2/103/2011,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dt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. 28-08-2017.</w:t>
      </w:r>
    </w:p>
    <w:p w:rsidR="00D577D6" w:rsidRPr="00D577D6" w:rsidRDefault="00D577D6" w:rsidP="00D577D6">
      <w:pPr>
        <w:shd w:val="clear" w:color="auto" w:fill="FDFDFD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        4) DC(CT)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Sec’bad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Rc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No. A2/103/2011,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dt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. 30-11-2019.</w:t>
      </w:r>
    </w:p>
    <w:p w:rsidR="00D577D6" w:rsidRPr="00D577D6" w:rsidRDefault="00D577D6" w:rsidP="00D577D6">
      <w:pPr>
        <w:shd w:val="clear" w:color="auto" w:fill="FDFDFD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        5) DC(CT)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Sec’bad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Rc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No. A3/04/2017,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dt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. 18-02-2017.</w:t>
      </w:r>
    </w:p>
    <w:p w:rsidR="00D577D6" w:rsidRPr="00D577D6" w:rsidRDefault="00D577D6" w:rsidP="00D577D6">
      <w:pPr>
        <w:shd w:val="clear" w:color="auto" w:fill="FDFDFD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                                               ****</w:t>
      </w:r>
    </w:p>
    <w:p w:rsidR="00D577D6" w:rsidRPr="00D577D6" w:rsidRDefault="00D577D6" w:rsidP="00D577D6">
      <w:pPr>
        <w:shd w:val="clear" w:color="auto" w:fill="FDFDFD"/>
        <w:spacing w:line="253" w:lineRule="atLeast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                   I enclose herewith a proceedings  regarding seniority list of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Jr.Assistants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of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Secunderabad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Nodal Division, Hyderabad from </w:t>
      </w:r>
      <w:r w:rsidRPr="00D577D6">
        <w:rPr>
          <w:rFonts w:ascii="Calibri" w:eastAsia="Times New Roman" w:hAnsi="Calibri" w:cs="Times New Roman"/>
          <w:color w:val="6F1616"/>
          <w:sz w:val="24"/>
          <w:szCs w:val="24"/>
          <w:lang w:eastAsia="en-IN"/>
        </w:rPr>
        <w:t>June 2014</w:t>
      </w: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to November’2020.</w:t>
      </w:r>
    </w:p>
    <w:p w:rsidR="00D577D6" w:rsidRPr="00D577D6" w:rsidRDefault="00D577D6" w:rsidP="00D577D6">
      <w:pPr>
        <w:shd w:val="clear" w:color="auto" w:fill="FDFDFD"/>
        <w:spacing w:line="253" w:lineRule="atLeast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</w:t>
      </w:r>
    </w:p>
    <w:p w:rsidR="00D577D6" w:rsidRPr="00D577D6" w:rsidRDefault="00D577D6" w:rsidP="00D577D6">
      <w:pPr>
        <w:shd w:val="clear" w:color="auto" w:fill="FDFDFD"/>
        <w:spacing w:line="253" w:lineRule="atLeast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                  I request you to display the same on the office notice board and send a certificate of date of display to this office.</w:t>
      </w:r>
    </w:p>
    <w:p w:rsidR="00D577D6" w:rsidRPr="00D577D6" w:rsidRDefault="00D577D6" w:rsidP="00D577D6">
      <w:pPr>
        <w:shd w:val="clear" w:color="auto" w:fill="FDFDFD"/>
        <w:spacing w:line="253" w:lineRule="atLeast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</w:t>
      </w:r>
    </w:p>
    <w:p w:rsidR="00D577D6" w:rsidRPr="00D577D6" w:rsidRDefault="00D577D6" w:rsidP="00D577D6">
      <w:pPr>
        <w:shd w:val="clear" w:color="auto" w:fill="FDFDFD"/>
        <w:spacing w:line="253" w:lineRule="atLeast"/>
        <w:jc w:val="both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                  Further, I request you to see that the required number of copies of the Proceedings sent to you through e-mail got printed and serve the same to all the candidates.</w:t>
      </w:r>
    </w:p>
    <w:p w:rsidR="00D577D6" w:rsidRPr="00D577D6" w:rsidRDefault="00D577D6" w:rsidP="00D577D6">
      <w:pPr>
        <w:shd w:val="clear" w:color="auto" w:fill="FDFDFD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lang w:eastAsia="en-IN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</w:t>
      </w:r>
      <w:r w:rsidRPr="00D577D6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>Yours faithfully,</w:t>
      </w:r>
    </w:p>
    <w:p w:rsidR="00D577D6" w:rsidRPr="00D577D6" w:rsidRDefault="00D577D6" w:rsidP="00D577D6">
      <w:pPr>
        <w:shd w:val="clear" w:color="auto" w:fill="FDFDFD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> </w:t>
      </w:r>
    </w:p>
    <w:p w:rsidR="00F3226B" w:rsidRDefault="00D577D6" w:rsidP="00F3226B">
      <w:pPr>
        <w:shd w:val="clear" w:color="auto" w:fill="FDFDFD"/>
        <w:ind w:firstLine="4678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</w:pPr>
      <w:proofErr w:type="spellStart"/>
      <w:r w:rsidRPr="00D577D6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>Sd</w:t>
      </w:r>
      <w:proofErr w:type="spellEnd"/>
      <w:r w:rsidRPr="00D577D6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>/-</w:t>
      </w:r>
    </w:p>
    <w:p w:rsidR="00D577D6" w:rsidRPr="00F3226B" w:rsidRDefault="00D577D6" w:rsidP="00F3226B">
      <w:pPr>
        <w:shd w:val="clear" w:color="auto" w:fill="FDFDFD"/>
        <w:ind w:firstLine="4678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</w:pPr>
      <w:r w:rsidRPr="00D577D6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>Joint Commissioner(ST)</w:t>
      </w:r>
    </w:p>
    <w:p w:rsidR="00D577D6" w:rsidRDefault="00F3226B" w:rsidP="00F3226B">
      <w:pPr>
        <w:shd w:val="clear" w:color="auto" w:fill="FDFDFD"/>
        <w:ind w:firstLine="4678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>Secunderabad</w:t>
      </w:r>
      <w:proofErr w:type="spellEnd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 xml:space="preserve"> </w:t>
      </w:r>
      <w:r w:rsidR="00D577D6" w:rsidRPr="00D577D6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>Division,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 xml:space="preserve"> </w:t>
      </w:r>
      <w:r w:rsidR="00D577D6" w:rsidRPr="00D577D6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>Hyderabad</w:t>
      </w:r>
    </w:p>
    <w:p w:rsidR="00F3226B" w:rsidRPr="00D577D6" w:rsidRDefault="00F3226B" w:rsidP="00F3226B">
      <w:pPr>
        <w:shd w:val="clear" w:color="auto" w:fill="FDFDFD"/>
        <w:ind w:firstLine="4678"/>
        <w:jc w:val="center"/>
        <w:rPr>
          <w:rFonts w:ascii="Calibri" w:eastAsia="Times New Roman" w:hAnsi="Calibri" w:cs="Times New Roman"/>
          <w:color w:val="000000"/>
          <w:lang w:eastAsia="en-IN"/>
        </w:rPr>
      </w:pP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To</w:t>
      </w: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The Individuals concerned Through Joint Commissioners (ST), concerned.</w:t>
      </w: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10"/>
          <w:szCs w:val="10"/>
          <w:lang w:eastAsia="en-IN"/>
        </w:rPr>
        <w:t> </w:t>
      </w: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Copy to Joint Commissioners (ST),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Abids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,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Charminar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,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Punjagutta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&amp;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Begumpet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</w:t>
      </w: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          Divisions with a request to communicate the above Proceedings to the</w:t>
      </w: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          affected persons working under their control immediately.</w:t>
      </w: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6"/>
          <w:szCs w:val="6"/>
          <w:lang w:eastAsia="en-IN"/>
        </w:rPr>
        <w:t> </w:t>
      </w: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Copy to Appellate Joint Commissioners (ST),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Secunderabad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and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Punjagutta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 Divisions</w:t>
      </w: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          with a request to communicate the above Proceedings to the affected</w:t>
      </w: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          persons working under their control immediately.</w:t>
      </w: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8"/>
          <w:szCs w:val="8"/>
          <w:lang w:eastAsia="en-IN"/>
        </w:rPr>
        <w:t> </w:t>
      </w: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 xml:space="preserve">Copy to all the Assistant Commissioner (ST)s </w:t>
      </w:r>
      <w:proofErr w:type="spellStart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Sec’bad</w:t>
      </w:r>
      <w:proofErr w:type="spellEnd"/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  Division for information.</w:t>
      </w: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6"/>
          <w:szCs w:val="6"/>
          <w:lang w:eastAsia="en-IN"/>
        </w:rPr>
        <w:lastRenderedPageBreak/>
        <w:t> </w:t>
      </w: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Copy submitted to the Special Commissioners (ST), Enforcement Wing., O/o Commissioner(TC), Hyderabad.</w:t>
      </w: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Copy submitted to the Addl. Commissioner (ST) (CCW) O/o the Commissioner(CT) with a   request to place the order on the Official portal of CT Department.</w:t>
      </w: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10"/>
          <w:szCs w:val="10"/>
          <w:lang w:eastAsia="en-IN"/>
        </w:rPr>
        <w:t> </w:t>
      </w: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Copy to Stock File/ Spare.</w:t>
      </w:r>
    </w:p>
    <w:p w:rsidR="00D577D6" w:rsidRPr="00D577D6" w:rsidRDefault="00D577D6" w:rsidP="00D577D6">
      <w:pPr>
        <w:shd w:val="clear" w:color="auto" w:fill="FDFDFD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</w:t>
      </w:r>
    </w:p>
    <w:p w:rsidR="00D577D6" w:rsidRPr="00D577D6" w:rsidRDefault="00D577D6" w:rsidP="00D577D6">
      <w:pPr>
        <w:shd w:val="clear" w:color="auto" w:fill="FDFDFD"/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en-IN"/>
        </w:rPr>
      </w:pPr>
      <w:r w:rsidRPr="00D577D6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>//</w:t>
      </w:r>
      <w:proofErr w:type="spellStart"/>
      <w:r w:rsidRPr="00D577D6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>t.c.f.b.o</w:t>
      </w:r>
      <w:proofErr w:type="spellEnd"/>
      <w:r w:rsidRPr="00D577D6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>.//                           M A N A G E R</w:t>
      </w:r>
    </w:p>
    <w:p w:rsidR="001C6439" w:rsidRPr="00D577D6" w:rsidRDefault="001C6439" w:rsidP="00D577D6"/>
    <w:sectPr w:rsidR="001C6439" w:rsidRPr="00D577D6" w:rsidSect="001C6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77D6"/>
    <w:rsid w:val="001C6439"/>
    <w:rsid w:val="00400511"/>
    <w:rsid w:val="00B47A6B"/>
    <w:rsid w:val="00C60492"/>
    <w:rsid w:val="00D577D6"/>
    <w:rsid w:val="00F3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D577D6"/>
  </w:style>
  <w:style w:type="paragraph" w:styleId="NoSpacing">
    <w:name w:val="No Spacing"/>
    <w:basedOn w:val="Normal"/>
    <w:uiPriority w:val="1"/>
    <w:qFormat/>
    <w:rsid w:val="00D57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nexcell1</cp:lastModifiedBy>
  <cp:revision>3</cp:revision>
  <dcterms:created xsi:type="dcterms:W3CDTF">2021-01-12T09:03:00Z</dcterms:created>
  <dcterms:modified xsi:type="dcterms:W3CDTF">2021-01-12T09:48:00Z</dcterms:modified>
</cp:coreProperties>
</file>